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59" w:rsidRPr="00DE6E59" w:rsidRDefault="00B94259" w:rsidP="00803919">
      <w:pPr>
        <w:spacing w:after="0" w:line="240" w:lineRule="auto"/>
        <w:ind w:left="-993" w:right="-284" w:firstLine="284"/>
        <w:jc w:val="center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Психологические рекомендации для р</w:t>
      </w:r>
      <w:r w:rsidR="0074477D">
        <w:rPr>
          <w:rFonts w:ascii="Book Antiqua" w:hAnsi="Book Antiqua"/>
          <w:b/>
          <w:sz w:val="28"/>
          <w:szCs w:val="28"/>
        </w:rPr>
        <w:t>одителей детей, сдающих ЕГЭ</w:t>
      </w:r>
    </w:p>
    <w:p w:rsidR="00DE6E59" w:rsidRPr="00DE6E59" w:rsidRDefault="00DE6E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3"/>
          <w:rFonts w:ascii="Book Antiqua" w:hAnsi="Book Antiqua"/>
          <w:sz w:val="28"/>
          <w:szCs w:val="28"/>
        </w:rPr>
      </w:pPr>
    </w:p>
    <w:p w:rsidR="00B94259" w:rsidRPr="00DE6E59" w:rsidRDefault="00C913AD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 xml:space="preserve">Выпускные экзамены - </w:t>
      </w:r>
      <w:r w:rsidR="00B94259" w:rsidRPr="00DE6E59">
        <w:rPr>
          <w:rStyle w:val="c3"/>
          <w:rFonts w:ascii="Book Antiqua" w:hAnsi="Book Antiqua"/>
          <w:sz w:val="28"/>
          <w:szCs w:val="28"/>
        </w:rPr>
        <w:t>один из важнейших этапов в жизни человека, во</w:t>
      </w:r>
      <w:r w:rsidR="00DE6E59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многом определяющих его</w:t>
      </w:r>
      <w:r w:rsidR="00B94259" w:rsidRPr="00DE6E59">
        <w:rPr>
          <w:rStyle w:val="c3"/>
          <w:rFonts w:ascii="Book Antiqua" w:hAnsi="Book Antiqua"/>
          <w:sz w:val="28"/>
          <w:szCs w:val="28"/>
        </w:rPr>
        <w:t xml:space="preserve"> будущее.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Сдача ЕГЭ </w:t>
      </w:r>
      <w:r w:rsidR="00B94259" w:rsidRPr="00DE6E59">
        <w:rPr>
          <w:rStyle w:val="c3"/>
          <w:rFonts w:ascii="Book Antiqua" w:hAnsi="Book Antiqua"/>
          <w:sz w:val="28"/>
          <w:szCs w:val="28"/>
        </w:rPr>
        <w:t>вызыва</w:t>
      </w:r>
      <w:r w:rsidRPr="00DE6E59">
        <w:rPr>
          <w:rStyle w:val="c3"/>
          <w:rFonts w:ascii="Book Antiqua" w:hAnsi="Book Antiqua"/>
          <w:sz w:val="28"/>
          <w:szCs w:val="28"/>
        </w:rPr>
        <w:t>ет неоднозначные чувства у выпускников</w:t>
      </w:r>
      <w:r w:rsidR="00B94259" w:rsidRPr="00DE6E59">
        <w:rPr>
          <w:rStyle w:val="c3"/>
          <w:rFonts w:ascii="Book Antiqua" w:hAnsi="Book Antiqua"/>
          <w:sz w:val="28"/>
          <w:szCs w:val="28"/>
        </w:rPr>
        <w:t xml:space="preserve"> и родителей. Больше того, ЕГЭ — это сразу два экзамена: выпускной и вступительный, что повышает его субъективную значимость, а, соответственно, уровень тревоги. В этот период старшеклассники, несмотря на видимость взрослости, как никогда нуждаются в помощи и поддержке со стороны родителей.</w:t>
      </w:r>
    </w:p>
    <w:p w:rsidR="00DE6E59" w:rsidRPr="00DE6E59" w:rsidRDefault="00B94259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Замечательно, если у родителей есть возможность </w:t>
      </w:r>
      <w:r w:rsidR="00A1421C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проводить дополнительные </w:t>
      </w: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 занятия с репетиторами, но только этим их помощь, ни в коем случае не должна ограничиваться. Именно родители могут помочь своему </w:t>
      </w:r>
      <w:proofErr w:type="spellStart"/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одиннадцатикласснику</w:t>
      </w:r>
      <w:proofErr w:type="spellEnd"/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необходима ещё и психологическая готовность к ситуации сдачи экзаменов. Согласитесь, что каждый, кто сдаёт экзамены, независимо от их результата, постигает самую важную в жизни науку – умение не сдаваться в трудной ситуации.</w:t>
      </w:r>
    </w:p>
    <w:p w:rsidR="00C913AD" w:rsidRPr="006C79BB" w:rsidRDefault="00C913AD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Поэтому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вопрос </w:t>
      </w:r>
      <w:r w:rsidR="00415A0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стоит</w:t>
      </w:r>
      <w:r w:rsidR="00415A05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не только о психологическо</w:t>
      </w: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>м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состояни</w:t>
      </w: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>и выпускник</w:t>
      </w:r>
      <w:r w:rsidR="007F03E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ов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на экзаменационном периоде, их волнениях и страхах, необходимой консультации психолога для разряжения ситуации, но и о психологическом состоянии их родителей, которые пере</w:t>
      </w:r>
      <w:r w:rsidR="007F03E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живают не меньше своих детей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, ведь понимают всю важность государственного экзамена.</w:t>
      </w:r>
    </w:p>
    <w:p w:rsidR="00B94259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Детям необходима поддержка родителей, чтобы иметь возможность повысить личную самооценку, но когда мамы и папы сами напряжены – это сделать сложно, поэтому </w:t>
      </w:r>
      <w:r w:rsidR="00567B90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взрослым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необходимо помнить, что им взять себя и ситуацию в руки легче, нежели выпускнику.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7F03E5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Краткая характеристика психологических трудностей при сдаче экзамена</w:t>
      </w:r>
      <w:r w:rsidR="007F03E5" w:rsidRPr="00DE6E59">
        <w:rPr>
          <w:rFonts w:ascii="Book Antiqua" w:hAnsi="Book Antiqua"/>
          <w:b/>
          <w:sz w:val="28"/>
          <w:szCs w:val="28"/>
        </w:rPr>
        <w:t>, особенности  психологической готовности к экзамену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Педагогам хорошо известно, что результаты экзамена не всегда определяются уровнем знаний ученика. Порой те, кто готовился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«повезло»,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правильно рассчитать силы. Реакция на эмоциональный стресс во многом определяет результат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экзамена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.</w:t>
      </w:r>
    </w:p>
    <w:p w:rsidR="00415A05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Любой экзамен – испытание, связан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о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е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с физическим, интеллектуальным и эмоциональным стрессом. Существуют два осн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овных варианта реакции на него.</w:t>
      </w:r>
    </w:p>
    <w:p w:rsidR="00415A05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lastRenderedPageBreak/>
        <w:t xml:space="preserve">-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Первый –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 </w:t>
      </w:r>
    </w:p>
    <w:p w:rsidR="00B94259" w:rsidRPr="00DE6E59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-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Для второго варианта характерны растерянность, страх неудачи, паника. Тогда теряется способность адекватно реагировать, 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пр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и 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этом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хорошо сдать экзамены сложно даже тем, кто знает материал.</w:t>
      </w:r>
    </w:p>
    <w:p w:rsidR="00B94259" w:rsidRPr="00DE6E59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К основным факторам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, вызывающи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или усиливающи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экзаменационный стресс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относятся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: негативный настрой; ситуации неопределенности и ограничен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ия времени; сомнения в полноте и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прочности знаний, в собственных способностях – логическом мышлении, умении анализировать. Кроме того, причинами могут быть особенности организации деятельности, присущие каждому отдельному ребенку, например медленный темп, длительное врабатывание, трудности планировани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я, психофизиологические особенности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: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сниженная работоспособность, повышенная утомляемость, сложности концентрации и переключения внимания, низкая </w:t>
      </w:r>
      <w:proofErr w:type="spellStart"/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стрессоустойчивость</w:t>
      </w:r>
      <w:proofErr w:type="spellEnd"/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; индивидуальные особенности нервной системы, физическое и интеллектуальное перенапряжение, а также груз ответственности перед родителями и школой.</w:t>
      </w:r>
    </w:p>
    <w:p w:rsidR="007F03E5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3"/>
          <w:rFonts w:ascii="Book Antiqua" w:hAnsi="Book Antiqua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Сама процедура Единого Государственного Экзамена может вызывать</w:t>
      </w:r>
      <w:r w:rsid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специфические трудности у отдельных категорий выпускников. Например,</w:t>
      </w:r>
      <w:r w:rsid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подросткам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со слабой нервной системой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трудно поддерживать высокий уровень работоспособности в течение всего экзамена, у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тревожных ребят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вызывает напряжение сам факт ограниченного времени. Кроме того, для тех ребят, которые склонны легче воспринимать информацию на слух, эту задачу усложняет визуальная форма заданий. 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 xml:space="preserve">Родителям следует учитывать индивидуальные особенности своего ребенка, </w:t>
      </w:r>
      <w:proofErr w:type="gramStart"/>
      <w:r w:rsidRPr="00DE6E59">
        <w:rPr>
          <w:rStyle w:val="c3"/>
          <w:rFonts w:ascii="Book Antiqua" w:hAnsi="Book Antiqua"/>
          <w:sz w:val="28"/>
          <w:szCs w:val="28"/>
        </w:rPr>
        <w:t>возможно</w:t>
      </w:r>
      <w:proofErr w:type="gramEnd"/>
      <w:r w:rsidRPr="00DE6E59">
        <w:rPr>
          <w:rStyle w:val="c3"/>
          <w:rFonts w:ascii="Book Antiqua" w:hAnsi="Book Antiqua"/>
          <w:sz w:val="28"/>
          <w:szCs w:val="28"/>
        </w:rPr>
        <w:t xml:space="preserve"> обратиться за помощью к соответствующим специалистам</w:t>
      </w:r>
      <w:r w:rsidR="00415A05">
        <w:rPr>
          <w:rStyle w:val="c3"/>
          <w:rFonts w:ascii="Book Antiqua" w:hAnsi="Book Antiqua"/>
          <w:sz w:val="28"/>
          <w:szCs w:val="28"/>
        </w:rPr>
        <w:t xml:space="preserve"> (врачам, педагог</w:t>
      </w:r>
      <w:r w:rsidR="00EF4BF3">
        <w:rPr>
          <w:rStyle w:val="c3"/>
          <w:rFonts w:ascii="Book Antiqua" w:hAnsi="Book Antiqua"/>
          <w:sz w:val="28"/>
          <w:szCs w:val="28"/>
        </w:rPr>
        <w:t>а</w:t>
      </w:r>
      <w:r w:rsidR="00415A05">
        <w:rPr>
          <w:rStyle w:val="c3"/>
          <w:rFonts w:ascii="Book Antiqua" w:hAnsi="Book Antiqua"/>
          <w:sz w:val="28"/>
          <w:szCs w:val="28"/>
        </w:rPr>
        <w:t>м)</w:t>
      </w:r>
      <w:r w:rsidRPr="00DE6E59">
        <w:rPr>
          <w:rStyle w:val="c3"/>
          <w:rFonts w:ascii="Book Antiqua" w:hAnsi="Book Antiqua"/>
          <w:sz w:val="28"/>
          <w:szCs w:val="28"/>
        </w:rPr>
        <w:t>.</w:t>
      </w:r>
    </w:p>
    <w:p w:rsidR="00C913AD" w:rsidRPr="00DE6E59" w:rsidRDefault="00415A0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первую</w:t>
      </w:r>
      <w:r w:rsidR="00C913AD" w:rsidRPr="00DE6E59">
        <w:rPr>
          <w:rFonts w:ascii="Book Antiqua" w:hAnsi="Book Antiqua"/>
          <w:sz w:val="28"/>
          <w:szCs w:val="28"/>
        </w:rPr>
        <w:t xml:space="preserve"> нужно определить, в какой помощи нуждается именно ваш ребенок. Для тревожных детей создайте эмоционально спокойную атмосферу.  Для неуверенных в себе подростков потребуется ситуация успеха. В этом случае рекомендуется снизить значимость экзамена, дать понять, что ничего страшного не произойдет, даже если результат будет не совсем таким, каким хотелось бы. Для </w:t>
      </w:r>
      <w:proofErr w:type="spellStart"/>
      <w:r w:rsidR="00C913AD" w:rsidRPr="00DE6E59">
        <w:rPr>
          <w:rFonts w:ascii="Book Antiqua" w:hAnsi="Book Antiqua"/>
          <w:sz w:val="28"/>
          <w:szCs w:val="28"/>
        </w:rPr>
        <w:t>гиперактивных</w:t>
      </w:r>
      <w:proofErr w:type="spellEnd"/>
      <w:r w:rsidR="00C913AD" w:rsidRPr="00DE6E59">
        <w:rPr>
          <w:rFonts w:ascii="Book Antiqua" w:hAnsi="Book Antiqua"/>
          <w:sz w:val="28"/>
          <w:szCs w:val="28"/>
        </w:rPr>
        <w:t xml:space="preserve"> школьников, испытывающих недостаток  самоорганизации, наоборот лучше повысить  значимость экзамена.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lastRenderedPageBreak/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Главное условие успешной сдачи ЕГЭ — разработать индивидуальную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стратегию подготовки, то есть найти те приемы и способы, которые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будут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 эффективны и поле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>зны для вашего ребенка, позволя</w:t>
      </w:r>
      <w:r w:rsidRPr="00DE6E59">
        <w:rPr>
          <w:rStyle w:val="c3"/>
          <w:rFonts w:ascii="Book Antiqua" w:hAnsi="Book Antiqua"/>
          <w:sz w:val="28"/>
          <w:szCs w:val="28"/>
        </w:rPr>
        <w:t>т ему добиться наилучших результатов на экзамене. Для этого ему необходимо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осознание своих сильных и слабых сторон</w:t>
      </w:r>
      <w:r w:rsidRPr="00DE6E59">
        <w:rPr>
          <w:rStyle w:val="c14"/>
          <w:rFonts w:ascii="Book Antiqua" w:hAnsi="Book Antiqua"/>
          <w:b/>
          <w:bCs/>
          <w:sz w:val="28"/>
          <w:szCs w:val="28"/>
        </w:rPr>
        <w:t>,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Эмоциональный климат дома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Помощь и поддержка своего ребенка во время подготовки к экзаменам должна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проявляться не только в 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словах,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но и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на деле.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DE6E59">
        <w:rPr>
          <w:rFonts w:ascii="Book Antiqua" w:hAnsi="Book Antiqua" w:cs="Tahoma"/>
          <w:sz w:val="28"/>
          <w:szCs w:val="28"/>
        </w:rPr>
        <w:t>на</w:t>
      </w:r>
      <w:proofErr w:type="gramEnd"/>
      <w:r w:rsidRPr="00DE6E59">
        <w:rPr>
          <w:rFonts w:ascii="Book Antiqua" w:hAnsi="Book Antiqua" w:cs="Tahoma"/>
          <w:sz w:val="28"/>
          <w:szCs w:val="28"/>
        </w:rPr>
        <w:t xml:space="preserve"> двигательную. Не бойтесь отвлекаться от подготовки на прогулки и любимое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6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хобби</w:t>
        </w:r>
      </w:hyperlink>
      <w:r w:rsidRPr="00DE6E59">
        <w:rPr>
          <w:rFonts w:ascii="Book Antiqua" w:hAnsi="Book Antiqua" w:cs="Tahoma"/>
          <w:sz w:val="28"/>
          <w:szCs w:val="28"/>
        </w:rPr>
        <w:t>, чтобы избежать переутомлени</w:t>
      </w:r>
      <w:r w:rsidR="00567B90">
        <w:rPr>
          <w:rFonts w:ascii="Book Antiqua" w:hAnsi="Book Antiqua" w:cs="Tahoma"/>
          <w:sz w:val="28"/>
          <w:szCs w:val="28"/>
        </w:rPr>
        <w:t>я, но и не затягивайте перемену.</w:t>
      </w:r>
      <w:r w:rsidRPr="00DE6E59">
        <w:rPr>
          <w:rFonts w:ascii="Book Antiqua" w:hAnsi="Book Antiqua" w:cs="Tahoma"/>
          <w:sz w:val="28"/>
          <w:szCs w:val="28"/>
        </w:rPr>
        <w:t xml:space="preserve"> Оптимально делать 10-15 минутные перерывы после 40-50 минут занятий.</w:t>
      </w:r>
    </w:p>
    <w:p w:rsidR="007F03E5" w:rsidRPr="00DE6E59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В предэкзаменационную пору основная задача родителей заключается в создании комфортных условий для подготовки школьника к экзамену. Это касается не только удобного рабочего места, но и эмоционального микроклимата в доме. Психологическая поддержка, поощрение, реальная помощь и спокойствие взрослых помогут выпускнику успешно справиться с собственным волнением. Поддержать ребенка - значит верить в него. Для этого нужно продемонстрировать сыну или дочке свое удовлетворение от их достижений или усилий. </w:t>
      </w:r>
    </w:p>
    <w:p w:rsidR="007F03E5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Существует множество слов, которые поддержат ваших детей, например: «Ты сможешь это сделать», «Зная тебя, я уверен, что ты все сделаешь хорошо», «Ты знаешь это очень хорошо», «Все у тебя получится». Поддержать ребенка можно прикосновениями, доброжелательным выражением лица, доброй интонацией голоса, а также посредством совместных усилий в подготовке.</w:t>
      </w:r>
    </w:p>
    <w:p w:rsidR="00A1421C" w:rsidRPr="00DE6E59" w:rsidRDefault="00A1421C" w:rsidP="00A1421C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Согласуйте с ребенком возможный и достаточный результат экзамена, не настраивайте его только на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минимальный или 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максимальный, но мало достижимый результат. В случае неудачи ребенка на экзамене не паникуйте, не устраивайте истерику и воздержитесь от обвинений.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</w:p>
    <w:p w:rsidR="00C913AD" w:rsidRPr="00DE6E59" w:rsidRDefault="00C913AD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Помните:</w:t>
      </w:r>
      <w:r w:rsidRPr="00DE6E59">
        <w:rPr>
          <w:rStyle w:val="apple-converted-space"/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 </w:t>
      </w:r>
      <w:r w:rsidR="00567B90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с</w:t>
      </w:r>
      <w:r w:rsidRPr="00DE6E59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амое главное - это снизить напряжение и тревожность ребенка и обеспечить подходящие условия для занятий.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lastRenderedPageBreak/>
        <w:t>Психологические особенности распорядка дня школьника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Помогите организовать рабочее место и режим, разберите вместе сложную задачу, если это по силам, вместе повторите даты, научите оценивать и регулировать свое состояние. Не запугивайте неудачей и провалом.</w:t>
      </w:r>
    </w:p>
    <w:p w:rsidR="00415A05" w:rsidRPr="00DE6E59" w:rsidRDefault="00415A05" w:rsidP="00415A05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Помогите детям распределить темы подготовки по дням.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Не настаивайте на работе без отдыха и сна. Не запрещайте любимых занятий во время подготовки к экзаменам. Не дергайте ребенка по пустякам, отложите «воспитательные мероприятия», нотации, упреки. Не создавайт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е ситуацию тревоги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, страха, неудачи.</w:t>
      </w:r>
    </w:p>
    <w:p w:rsidR="007F03E5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Обеспечьте дома удобное место для занятий, проследите, чтобы никто из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7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домашних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не мешал</w:t>
      </w:r>
      <w:r w:rsidR="00415A05">
        <w:rPr>
          <w:rFonts w:ascii="Book Antiqua" w:hAnsi="Book Antiqua" w:cs="Tahoma"/>
          <w:sz w:val="28"/>
          <w:szCs w:val="28"/>
        </w:rPr>
        <w:t xml:space="preserve"> (братья, сестры, телевизор)</w:t>
      </w:r>
      <w:r w:rsidRPr="00DE6E59">
        <w:rPr>
          <w:rFonts w:ascii="Book Antiqua" w:hAnsi="Book Antiqua" w:cs="Tahoma"/>
          <w:sz w:val="28"/>
          <w:szCs w:val="28"/>
        </w:rPr>
        <w:t>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Обратите внимание на питание ребенка: во время интенсивного умственного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8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напряжения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ему необходима питательная и разнообразная пища и сбалансированный комплекс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9" w:tooltip="Витамин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витаминов</w:t>
        </w:r>
      </w:hyperlink>
      <w:r w:rsidRPr="00DE6E59">
        <w:rPr>
          <w:rFonts w:ascii="Book Antiqua" w:hAnsi="Book Antiqua" w:cs="Tahoma"/>
          <w:sz w:val="28"/>
          <w:szCs w:val="28"/>
        </w:rPr>
        <w:t xml:space="preserve">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10" w:tooltip="Логика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логику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11" w:tooltip="Кровати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кроватью</w:t>
        </w:r>
      </w:hyperlink>
      <w:r w:rsidRPr="00DE6E59">
        <w:rPr>
          <w:rFonts w:ascii="Book Antiqua" w:hAnsi="Book Antiqua" w:cs="Tahoma"/>
          <w:sz w:val="28"/>
          <w:szCs w:val="28"/>
        </w:rPr>
        <w:t>, в столовой и т. д.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</w:t>
      </w:r>
      <w:r w:rsidR="00415A05">
        <w:rPr>
          <w:rFonts w:ascii="Book Antiqua" w:hAnsi="Book Antiqua" w:cs="Tahoma"/>
          <w:sz w:val="28"/>
          <w:szCs w:val="28"/>
        </w:rPr>
        <w:t xml:space="preserve">сформирован </w:t>
      </w:r>
      <w:r w:rsidRPr="00DE6E59">
        <w:rPr>
          <w:rFonts w:ascii="Book Antiqua" w:hAnsi="Book Antiqua" w:cs="Tahoma"/>
          <w:sz w:val="28"/>
          <w:szCs w:val="28"/>
        </w:rPr>
        <w:t>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Style w:val="apple-converted-space"/>
          <w:rFonts w:ascii="Book Antiqua" w:hAnsi="Book Antiqua" w:cs="Tahoma"/>
          <w:sz w:val="28"/>
          <w:szCs w:val="28"/>
        </w:rPr>
      </w:pP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9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Определите вместе с ребенком его «золотые часы» («жаворонок» он или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«сова»). Сложные темы лучше изучать в часы подъема, хорошо знакомые — в часы спада.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11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В выходной, когда вы никуда не торопитесь, устройте ребенку репетицию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письменного экзамена (ЕГЭ).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11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 — лучшее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средство от переутомления. Важно, чтобы </w:t>
      </w:r>
      <w:proofErr w:type="spellStart"/>
      <w:r w:rsidRPr="00DE6E59">
        <w:rPr>
          <w:rStyle w:val="c3"/>
          <w:rFonts w:ascii="Book Antiqua" w:hAnsi="Book Antiqua"/>
          <w:sz w:val="28"/>
          <w:szCs w:val="28"/>
        </w:rPr>
        <w:t>одиннадцатиклассник</w:t>
      </w:r>
      <w:proofErr w:type="spellEnd"/>
      <w:r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lastRenderedPageBreak/>
        <w:t xml:space="preserve">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</w:t>
      </w:r>
      <w:r w:rsidR="00415A05">
        <w:rPr>
          <w:rStyle w:val="c3"/>
          <w:rFonts w:ascii="Book Antiqua" w:hAnsi="Book Antiqua"/>
          <w:sz w:val="28"/>
          <w:szCs w:val="28"/>
        </w:rPr>
        <w:t>работающим телевизором</w:t>
      </w:r>
      <w:r w:rsidRPr="00DE6E59">
        <w:rPr>
          <w:rStyle w:val="c3"/>
          <w:rFonts w:ascii="Book Antiqua" w:hAnsi="Book Antiqua"/>
          <w:sz w:val="28"/>
          <w:szCs w:val="28"/>
        </w:rPr>
        <w:t>. Если школьник хочет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работать под музыку, не надо этому препятствовать, только договоритесь, чтобы это была музыка без слов.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Для нормального самочувствия и хорошей работоспособности необходимо, чтобы школьник хорошо высыпался и гулял на свежем воздухе. Не разрешайте детям учить уроки целыми днями или ночами, так как это ведет к раздражительности, быстрой утомляемости и  беспокойству. В состоянии утомления работоспособность снижается, а продуктивность такой учебы невелика.</w:t>
      </w:r>
      <w:r w:rsidRPr="00DE6E59">
        <w:rPr>
          <w:rStyle w:val="a5"/>
          <w:rFonts w:ascii="Book Antiqua" w:hAnsi="Book Antiqua"/>
          <w:sz w:val="28"/>
          <w:szCs w:val="28"/>
        </w:rPr>
        <w:t> 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 xml:space="preserve">Очень важно пересмотреть режим дня школьника. На саму подготовку к экзамену лучше  отвести 1-2 часа в день. В режиме дня обязательно должно быть время на отдых, прогулки и сон. Также полезны физические упражнения и регулярные занятия спортом. Иногда хронические заболевания мешают учиться. Если они есть, то </w:t>
      </w:r>
      <w:r w:rsidR="007F03E5" w:rsidRPr="00DE6E59">
        <w:rPr>
          <w:rFonts w:ascii="Book Antiqua" w:hAnsi="Book Antiqua"/>
          <w:sz w:val="28"/>
          <w:szCs w:val="28"/>
        </w:rPr>
        <w:t>лучше обратиться к врачу.</w:t>
      </w:r>
    </w:p>
    <w:p w:rsidR="00C913AD" w:rsidRPr="00DE6E59" w:rsidRDefault="00567B90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</w:t>
      </w:r>
      <w:r w:rsidR="00C913AD" w:rsidRPr="00DE6E59">
        <w:rPr>
          <w:rFonts w:ascii="Book Antiqua" w:hAnsi="Book Antiqua"/>
          <w:sz w:val="28"/>
          <w:szCs w:val="28"/>
        </w:rPr>
        <w:t>тоит ли на время осв</w:t>
      </w:r>
      <w:r w:rsidR="00415A05">
        <w:rPr>
          <w:rFonts w:ascii="Book Antiqua" w:hAnsi="Book Antiqua"/>
          <w:sz w:val="28"/>
          <w:szCs w:val="28"/>
        </w:rPr>
        <w:t>ободить ребенка от домашних дел?</w:t>
      </w:r>
      <w:r w:rsidR="00C913AD" w:rsidRPr="00DE6E59">
        <w:rPr>
          <w:rFonts w:ascii="Book Antiqua" w:hAnsi="Book Antiqua"/>
          <w:sz w:val="28"/>
          <w:szCs w:val="28"/>
        </w:rPr>
        <w:t> </w:t>
      </w:r>
      <w:r w:rsidR="007F03E5" w:rsidRPr="00DE6E59">
        <w:rPr>
          <w:rFonts w:ascii="Book Antiqua" w:hAnsi="Book Antiqua"/>
          <w:sz w:val="28"/>
          <w:szCs w:val="28"/>
        </w:rPr>
        <w:t xml:space="preserve"> </w:t>
      </w:r>
      <w:r w:rsidR="00C913AD" w:rsidRPr="00DE6E59">
        <w:rPr>
          <w:rFonts w:ascii="Book Antiqua" w:hAnsi="Book Antiqua"/>
          <w:sz w:val="28"/>
          <w:szCs w:val="28"/>
        </w:rPr>
        <w:t>Это вопрос непростой, потому что иногда школьники начинают манипулировать своей учебой, чтобы избежать помощи по дому. Легкая физическая работа может выступать в роли разгрузки, позволяющей сменить деятельность и отдохнуть, а может только усилить общее утомление, поэтому вопрос о помощи по дому нужно решать в индивидуальном порядке с учетом особенностей</w:t>
      </w:r>
      <w:r w:rsidR="007F03E5" w:rsidRPr="00DE6E59">
        <w:rPr>
          <w:rFonts w:ascii="Book Antiqua" w:hAnsi="Book Antiqua"/>
          <w:sz w:val="28"/>
          <w:szCs w:val="28"/>
        </w:rPr>
        <w:t xml:space="preserve"> ребенка.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Вы можете оказать помощь ребенку в распределении учебного материала по дням. При составлении плана определите еженедельную и ежедневную нагрузку. Это поможет выпускнику справиться с тревогой: он начнет понимать, что успеет выучить весь материал и у него достаточно для этого времени. </w:t>
      </w:r>
    </w:p>
    <w:p w:rsidR="007F03E5" w:rsidRPr="00DE6E59" w:rsidRDefault="007F03E5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Договоритесь с ребенком, что вечером накануне экзамена он прекратит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="00415A05">
        <w:rPr>
          <w:rStyle w:val="c3"/>
          <w:rFonts w:ascii="Book Antiqua" w:hAnsi="Book Antiqua"/>
          <w:sz w:val="28"/>
          <w:szCs w:val="28"/>
        </w:rPr>
        <w:t>подготовку, прогуляется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 и ляжет спать вовремя. Последние двенадцать часов должны уйти на подготовку организма, а не знаний.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Style w:val="apple-converted-space"/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Сделайте все, чтобы утро перед экзаменом было спокойным, приготовьте что-то любимое на завтрак, найдите слова, которые позволят ребенку улыбнуться, снять напряжение, настроиться на успех.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Советы и конкретные упражнения по снятию  стресса (для родителей и детей)</w:t>
      </w:r>
    </w:p>
    <w:p w:rsidR="007F03E5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Первый шаг на пути избавления вашего ребёнка от стресса состоит в том, чтобы научиться распознавать определённые признаки, сообщающие о том, что он испытывает стресс.</w:t>
      </w:r>
    </w:p>
    <w:p w:rsidR="007F03E5" w:rsidRPr="006C79BB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  <w:t>Признаки стресса:</w:t>
      </w:r>
    </w:p>
    <w:p w:rsidR="00415A05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proofErr w:type="gramStart"/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физические: 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415A05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proofErr w:type="gramStart"/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-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эмоциональные: беспокойство, сниженный фон настроения, частые слёзы,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7F03E5" w:rsidRPr="006C79BB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поведенческие: 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кусание</w:t>
      </w:r>
      <w:proofErr w:type="spellEnd"/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</w:t>
      </w:r>
      <w:r w:rsidR="00CD3B74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е или избыточный приём пищи)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.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 xml:space="preserve">В первую очередь родители должны взять себя в руки. Понятно, что ЕГЭ - большой стресс для всей семьи. Но если мамы и папы не сумеют совладать с негативными эмоциями, то этот настрой передастся ребенку.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Ознакомьте своего ребенка с эффективными способами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Cs/>
          <w:sz w:val="28"/>
          <w:szCs w:val="28"/>
        </w:rPr>
        <w:t>борьбы со стрессом: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t>1.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proofErr w:type="spellStart"/>
      <w:r w:rsidRPr="00DE6E59">
        <w:rPr>
          <w:rStyle w:val="c0"/>
          <w:rFonts w:ascii="Book Antiqua" w:hAnsi="Book Antiqua"/>
          <w:bCs/>
          <w:sz w:val="28"/>
          <w:szCs w:val="28"/>
        </w:rPr>
        <w:t>Противострессовое</w:t>
      </w:r>
      <w:proofErr w:type="spellEnd"/>
      <w:r w:rsidRPr="00DE6E59">
        <w:rPr>
          <w:rStyle w:val="c0"/>
          <w:rFonts w:ascii="Book Antiqua" w:hAnsi="Book Antiqua"/>
          <w:bCs/>
          <w:sz w:val="28"/>
          <w:szCs w:val="28"/>
        </w:rPr>
        <w:t xml:space="preserve"> дыхание. </w:t>
      </w:r>
      <w:r w:rsidR="00D531DA" w:rsidRPr="00DE6E59">
        <w:rPr>
          <w:rFonts w:ascii="Book Antiqua" w:hAnsi="Book Antiqua"/>
          <w:sz w:val="28"/>
          <w:szCs w:val="28"/>
        </w:rPr>
        <w:t xml:space="preserve">Чтобы успокоиться, можно сделать дыхательную гимнастику. Она поможет и взрослым, и детям. На вдохе надуваем живот и делаем медленный выдох.  Выдох должен быть в два раза длиннее, чем вдох. </w:t>
      </w:r>
      <w:r w:rsidR="00D531DA" w:rsidRPr="00DE6E59">
        <w:rPr>
          <w:rStyle w:val="c0"/>
          <w:rFonts w:ascii="Book Antiqua" w:hAnsi="Book Antiqua"/>
          <w:bCs/>
          <w:sz w:val="28"/>
          <w:szCs w:val="28"/>
        </w:rPr>
        <w:t>Постараться представить, как с каждым глубоким вдохом и продолжительным выдохом происходит частичное освобождение от стрессового напряжения.</w:t>
      </w:r>
      <w:r w:rsidR="00D531DA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="00D531DA" w:rsidRPr="00DE6E59">
        <w:rPr>
          <w:rFonts w:ascii="Book Antiqua" w:hAnsi="Book Antiqua"/>
          <w:sz w:val="28"/>
          <w:szCs w:val="28"/>
        </w:rPr>
        <w:t>Несколько таких вдохов-выдохов помогут снять напряжение, восстановить сердцебиение, убрать зажимы в области груди и уравновесить собственное состояние.</w:t>
      </w:r>
      <w:r w:rsidR="00D531DA">
        <w:rPr>
          <w:rFonts w:ascii="Book Antiqua" w:hAnsi="Book Antiqua"/>
          <w:sz w:val="28"/>
          <w:szCs w:val="28"/>
        </w:rPr>
        <w:t xml:space="preserve"> 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t>2.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Минутная релаксация. Расслабить уголки рта,  увлажнить губы (язык</w:t>
      </w:r>
      <w:r w:rsidR="00CD3B74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пусть свободно лежит во рту). Расслабить плечи. Сосредоточиться на выражении своего лица и положении тела.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t>3.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Если позволяют обстоятельства, покинуть помещение, в котором возник острый стресс. Перейти в другое место, где никого нет, или выйти на улицу, где сможете остаться наедине со своими мыслями.</w:t>
      </w:r>
    </w:p>
    <w:p w:rsidR="00B942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0"/>
          <w:rFonts w:ascii="Book Antiqua" w:hAnsi="Book Antiqua"/>
          <w:bCs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lastRenderedPageBreak/>
        <w:t>4.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Заняться какой-нибудь деятельностью, все равно какой. Секрет этого</w:t>
      </w:r>
      <w:r w:rsidR="00CD3B74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Pr="00DE6E59">
        <w:rPr>
          <w:rStyle w:val="c0"/>
          <w:rFonts w:ascii="Book Antiqua" w:hAnsi="Book Antiqua"/>
          <w:bCs/>
          <w:sz w:val="28"/>
          <w:szCs w:val="28"/>
        </w:rPr>
        <w:t>способа прост: любая деятельность, особенно физический труд, в стрессовой ситуации служит в роли громоотвода, помогает отвлечься от внутреннего напряжения.</w:t>
      </w:r>
    </w:p>
    <w:p w:rsidR="00D531DA" w:rsidRPr="00DE6E59" w:rsidRDefault="00D531DA" w:rsidP="00D531DA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:rsidR="00D531DA" w:rsidRDefault="00D531DA" w:rsidP="00D531DA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Перед экзаменом аутотренинг: </w:t>
      </w:r>
    </w:p>
    <w:p w:rsidR="00B94259" w:rsidRPr="00D531DA" w:rsidRDefault="00D531DA" w:rsidP="00D531DA">
      <w:pPr>
        <w:pStyle w:val="a6"/>
        <w:shd w:val="clear" w:color="auto" w:fill="FFFFFF"/>
        <w:tabs>
          <w:tab w:val="left" w:pos="142"/>
        </w:tabs>
        <w:spacing w:after="0" w:line="240" w:lineRule="auto"/>
        <w:ind w:left="-709" w:right="-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- 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«Я смогу справится, Я учился хорошо, Я могу сдать экзамен, Я сдам экзамен, Я уверен в своих силах. Спокойно»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Экзамен – лишь только часть моей жизни.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умею полностью расслабиться, а потом быстро собраться.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могу управлять своими внутренними ощущениями.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справлюсь с напряжением в любой момент, когда пожелаю.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Чтобы не случилось, я сделаю все от меня зависящее, чтобы достичь</w:t>
      </w:r>
      <w:r w:rsidR="00CD3B74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желаемого.</w:t>
      </w:r>
    </w:p>
    <w:p w:rsidR="00C913AD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Ошибки, которых необходимо избегать</w:t>
      </w:r>
    </w:p>
    <w:p w:rsidR="00D531DA" w:rsidRPr="00D531DA" w:rsidRDefault="00C913AD" w:rsidP="00D531D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531DA">
        <w:rPr>
          <w:rFonts w:ascii="Book Antiqua" w:hAnsi="Book Antiqua"/>
          <w:sz w:val="28"/>
          <w:szCs w:val="28"/>
        </w:rPr>
        <w:t xml:space="preserve">В ходе подготовки к экзаменам родители часто используют тактику запугивания. Они любят повторять: «Будешь мало заниматься - не сдашь» или «Не будешь стараться </w:t>
      </w:r>
      <w:r w:rsidR="00BF742E" w:rsidRPr="00D531DA">
        <w:rPr>
          <w:rFonts w:ascii="Book Antiqua" w:hAnsi="Book Antiqua"/>
          <w:sz w:val="28"/>
          <w:szCs w:val="28"/>
        </w:rPr>
        <w:t>–</w:t>
      </w:r>
      <w:r w:rsidRPr="00D531DA">
        <w:rPr>
          <w:rFonts w:ascii="Book Antiqua" w:hAnsi="Book Antiqua"/>
          <w:sz w:val="28"/>
          <w:szCs w:val="28"/>
        </w:rPr>
        <w:t xml:space="preserve"> будут</w:t>
      </w:r>
      <w:r w:rsidR="00BF742E" w:rsidRPr="00D531DA">
        <w:rPr>
          <w:rFonts w:ascii="Book Antiqua" w:hAnsi="Book Antiqua"/>
          <w:sz w:val="28"/>
          <w:szCs w:val="28"/>
        </w:rPr>
        <w:t xml:space="preserve"> </w:t>
      </w:r>
      <w:r w:rsidRPr="00D531DA">
        <w:rPr>
          <w:rFonts w:ascii="Book Antiqua" w:hAnsi="Book Antiqua"/>
          <w:sz w:val="28"/>
          <w:szCs w:val="28"/>
        </w:rPr>
        <w:t>плохие результаты», «Ты совс</w:t>
      </w:r>
      <w:r w:rsidR="00D531DA" w:rsidRPr="00D531DA">
        <w:rPr>
          <w:rFonts w:ascii="Book Antiqua" w:hAnsi="Book Antiqua"/>
          <w:sz w:val="28"/>
          <w:szCs w:val="28"/>
        </w:rPr>
        <w:t xml:space="preserve">ем не готов», «Это так сложно», «У тебя не будет будущего», «Станешь неудачником», «Будешь мало зарабатывать». </w:t>
      </w:r>
      <w:r w:rsidRPr="00D531DA">
        <w:rPr>
          <w:rFonts w:ascii="Book Antiqua" w:hAnsi="Book Antiqua"/>
          <w:sz w:val="28"/>
          <w:szCs w:val="28"/>
        </w:rPr>
        <w:t>Такой метод не повысит мотивацию, а наоборот создаст эмоциональные барьеры, которые школьник не в силах самостоятельно преодолеть. Ребята начнут переживать и волноваться еще больше, им будет казаться, что объем материала очень большой, и они не успеют все выучить к экзаменам.</w:t>
      </w:r>
    </w:p>
    <w:p w:rsidR="00C913AD" w:rsidRP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531DA">
        <w:rPr>
          <w:rFonts w:ascii="Book Antiqua" w:hAnsi="Book Antiqua"/>
          <w:sz w:val="28"/>
          <w:szCs w:val="28"/>
        </w:rPr>
        <w:t xml:space="preserve">Озвученная угроза лишения родительской любви и дружбы. </w:t>
      </w:r>
      <w:r w:rsidRPr="00D531DA">
        <w:rPr>
          <w:rFonts w:ascii="Book Antiqua" w:hAnsi="Book Antiqua" w:cs="Arial"/>
          <w:sz w:val="28"/>
          <w:szCs w:val="28"/>
        </w:rPr>
        <w:t>Главн</w:t>
      </w:r>
      <w:r>
        <w:rPr>
          <w:rFonts w:ascii="Book Antiqua" w:hAnsi="Book Antiqua" w:cs="Arial"/>
          <w:sz w:val="28"/>
          <w:szCs w:val="28"/>
        </w:rPr>
        <w:t>ое родительское спокойствие и ни</w:t>
      </w:r>
      <w:r w:rsidRPr="00D531DA">
        <w:rPr>
          <w:rFonts w:ascii="Book Antiqua" w:hAnsi="Book Antiqua" w:cs="Arial"/>
          <w:sz w:val="28"/>
          <w:szCs w:val="28"/>
        </w:rPr>
        <w:t xml:space="preserve"> в коем случаи никаких угроз или запугивания, поскольку – это не мотивирующая позиция, а позиция, которая выстраивает ряд барьеров, с которым</w:t>
      </w:r>
      <w:r>
        <w:rPr>
          <w:rFonts w:ascii="Book Antiqua" w:hAnsi="Book Antiqua" w:cs="Arial"/>
          <w:sz w:val="28"/>
          <w:szCs w:val="28"/>
        </w:rPr>
        <w:t>и</w:t>
      </w:r>
      <w:r w:rsidRPr="00D531DA">
        <w:rPr>
          <w:rFonts w:ascii="Book Antiqua" w:hAnsi="Book Antiqua" w:cs="Arial"/>
          <w:sz w:val="28"/>
          <w:szCs w:val="28"/>
        </w:rPr>
        <w:t xml:space="preserve"> ребёнок борется в то время, когда следует готовиться к экзамену. </w:t>
      </w:r>
      <w:r w:rsidR="00C913AD" w:rsidRPr="00D531DA">
        <w:rPr>
          <w:rFonts w:ascii="Book Antiqua" w:hAnsi="Book Antiqua"/>
          <w:sz w:val="28"/>
          <w:szCs w:val="28"/>
        </w:rPr>
        <w:t>Нас так воспитывали, что в первую очередь мы обращаем внимание на неудачи, на ошибки  ребенка. Однако при общении с ребенком необходимо сосредоточиться на позитивных сторонах. Очень важно, чтобы школьник поверил в свои силы и знал, что у него все получится. Мы должны созд</w:t>
      </w:r>
      <w:r w:rsidR="00CD3B74" w:rsidRPr="00D531DA">
        <w:rPr>
          <w:rFonts w:ascii="Book Antiqua" w:hAnsi="Book Antiqua"/>
          <w:sz w:val="28"/>
          <w:szCs w:val="28"/>
        </w:rPr>
        <w:t>ать ситуацию успеха для ребенка</w:t>
      </w:r>
      <w:r w:rsidR="00C913AD" w:rsidRPr="00D531DA">
        <w:rPr>
          <w:rFonts w:ascii="Book Antiqua" w:hAnsi="Book Antiqua"/>
          <w:sz w:val="28"/>
          <w:szCs w:val="28"/>
        </w:rPr>
        <w:t>. Если мы будем постоянно указывать на то, что у него не получается и что он сделал неправильно, то у ребенка сформируются негативные установки: «У меня ничего не получится», «Я ничего не смогу». В резуль</w:t>
      </w:r>
      <w:r w:rsidR="00BF742E" w:rsidRPr="00D531DA">
        <w:rPr>
          <w:rFonts w:ascii="Book Antiqua" w:hAnsi="Book Antiqua"/>
          <w:sz w:val="28"/>
          <w:szCs w:val="28"/>
        </w:rPr>
        <w:t>тате повысится его тревожность.</w:t>
      </w:r>
    </w:p>
    <w:p w:rsid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Неправильное формулирование слов поддержки «Не бойся», «Не переживай» - надо «Держись», «Успокойся».</w:t>
      </w:r>
    </w:p>
    <w:p w:rsidR="00D531DA" w:rsidRP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Гиперзабота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Стратегии родительского поведения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Не секрет, что успешность сдачи экзамена во многом зависит от настроя и отношения к этому родителей, чтобы помочь детям как можно лучше подготовиться к экзаменам, попробу</w:t>
      </w:r>
      <w:r w:rsidR="00CD3B74">
        <w:rPr>
          <w:rFonts w:ascii="Book Antiqua" w:hAnsi="Book Antiqua" w:cs="Tahoma"/>
          <w:sz w:val="28"/>
          <w:szCs w:val="28"/>
        </w:rPr>
        <w:t>йте выполнить несколько советов.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Подбадривайте детей, хвалите их за то, что они делают хорошо.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BF742E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DE6E59">
        <w:rPr>
          <w:rStyle w:val="c3"/>
          <w:rFonts w:ascii="Book Antiqua" w:hAnsi="Book Antiqua"/>
          <w:sz w:val="28"/>
          <w:szCs w:val="28"/>
        </w:rPr>
        <w:t>подготовки</w:t>
      </w:r>
      <w:proofErr w:type="gramEnd"/>
      <w:r w:rsidRPr="00DE6E59">
        <w:rPr>
          <w:rStyle w:val="c3"/>
          <w:rFonts w:ascii="Book Antiqua" w:hAnsi="Book Antiqua"/>
          <w:sz w:val="28"/>
          <w:szCs w:val="28"/>
        </w:rPr>
        <w:t xml:space="preserve"> — на какие предметы придется</w:t>
      </w:r>
      <w:r w:rsidR="00BF742E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потратить больше времени, а что требует только повторения.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Прочитайте список вопросов к экзамену. Не стесняйтесь признаться ребенку, что уже не очень хорошо помните большинство разделов школьной программы. Пусть он просветит вас по тем или иным темам, а вы задавайте вопросы. Чем больше он успеет вам рассказать, тем лучше.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Обсудите вопрос о пользе и вреде шпаргалок. Во-первых, ребенку будет</w:t>
      </w:r>
      <w:r w:rsidR="00CD3B74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помочь человеку может только та шпаргалка, что написана его</w:t>
      </w:r>
      <w:r w:rsidR="00BF742E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собственной рукой.</w:t>
      </w:r>
    </w:p>
    <w:p w:rsidR="00BF742E" w:rsidRPr="00DE6E59" w:rsidRDefault="00BF742E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bCs/>
          <w:iCs/>
          <w:sz w:val="28"/>
          <w:szCs w:val="28"/>
          <w:shd w:val="clear" w:color="auto" w:fill="FFFFFF"/>
          <w:lang w:eastAsia="ru-RU"/>
        </w:rPr>
        <w:t>П</w:t>
      </w:r>
      <w:r w:rsidR="00B94259" w:rsidRPr="006C79BB">
        <w:rPr>
          <w:rFonts w:ascii="Book Antiqua" w:eastAsia="Times New Roman" w:hAnsi="Book Antiqua" w:cs="Times New Roman"/>
          <w:bCs/>
          <w:iCs/>
          <w:sz w:val="28"/>
          <w:szCs w:val="28"/>
          <w:shd w:val="clear" w:color="auto" w:fill="FFFFFF"/>
          <w:lang w:eastAsia="ru-RU"/>
        </w:rPr>
        <w:t>остарайтесь не накручивать ребёнка и не нагнетайте ситуацию.</w:t>
      </w:r>
      <w:r w:rsidR="00B94259"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B94259"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Если ваш ребёнок получил </w:t>
      </w:r>
      <w:proofErr w:type="gramStart"/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оценку</w:t>
      </w:r>
      <w:proofErr w:type="gramEnd"/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ниже, чем хотелось бы, или вовсе провалил </w:t>
      </w:r>
      <w:r w:rsidR="00CD3B74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э</w:t>
      </w:r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C913AD" w:rsidRPr="006C79BB" w:rsidRDefault="00CD3B74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В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ажно правильно вести себя в этот нелёгкий и напряжённый момент для ребёнка, то есть стараться ему не мешать, чтобы </w:t>
      </w:r>
      <w:r w:rsidR="00D531DA">
        <w:rPr>
          <w:rFonts w:ascii="Book Antiqua" w:eastAsia="Times New Roman" w:hAnsi="Book Antiqua" w:cs="Arial"/>
          <w:sz w:val="28"/>
          <w:szCs w:val="28"/>
          <w:lang w:eastAsia="ru-RU"/>
        </w:rPr>
        <w:t>подросток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смог полноценно подготавливаться к экзамену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>.</w:t>
      </w:r>
    </w:p>
    <w:p w:rsidR="00C913AD" w:rsidRPr="006C79BB" w:rsidRDefault="00CD3B74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П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оставить курс, то есть дать понять выпускнику, что хороший результат – это не обязательно ответы на все вопросы, тем более необходимо убеждать, что в 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lastRenderedPageBreak/>
        <w:t xml:space="preserve">независимости от результата у ребёнка всё получиться, но при этом положительный результат – 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>это важный этап самоутверждения.</w:t>
      </w:r>
    </w:p>
    <w:p w:rsidR="00C913AD" w:rsidRPr="006C79BB" w:rsidRDefault="00CD3B74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П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>омочь найти ребёнку свой стиль учебной деятельности, выработать индивидуальный подход, поскольку все абсолютно разные (кто-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то </w:t>
      </w:r>
      <w:proofErr w:type="spellStart"/>
      <w:r>
        <w:rPr>
          <w:rFonts w:ascii="Book Antiqua" w:eastAsia="Times New Roman" w:hAnsi="Book Antiqua" w:cs="Arial"/>
          <w:sz w:val="28"/>
          <w:szCs w:val="28"/>
          <w:lang w:eastAsia="ru-RU"/>
        </w:rPr>
        <w:t>аудиал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, а кто-то </w:t>
      </w:r>
      <w:proofErr w:type="spellStart"/>
      <w:r>
        <w:rPr>
          <w:rFonts w:ascii="Book Antiqua" w:eastAsia="Times New Roman" w:hAnsi="Book Antiqua" w:cs="Arial"/>
          <w:sz w:val="28"/>
          <w:szCs w:val="28"/>
          <w:lang w:eastAsia="ru-RU"/>
        </w:rPr>
        <w:t>кинестетик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ru-RU"/>
        </w:rPr>
        <w:t>).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4FB6">
        <w:rPr>
          <w:rStyle w:val="a5"/>
          <w:rFonts w:ascii="Book Antiqua" w:hAnsi="Book Antiqua"/>
          <w:b w:val="0"/>
          <w:sz w:val="28"/>
          <w:szCs w:val="28"/>
        </w:rPr>
        <w:t>Заранее обговорите негативные варианты развития событий</w:t>
      </w:r>
      <w:r w:rsidR="00DE4FB6" w:rsidRPr="00DE4FB6">
        <w:rPr>
          <w:rStyle w:val="a5"/>
          <w:rFonts w:ascii="Book Antiqua" w:hAnsi="Book Antiqua"/>
          <w:b w:val="0"/>
          <w:sz w:val="28"/>
          <w:szCs w:val="28"/>
        </w:rPr>
        <w:t>.</w:t>
      </w:r>
      <w:r w:rsidR="00DE4FB6">
        <w:rPr>
          <w:rStyle w:val="a5"/>
          <w:rFonts w:ascii="Book Antiqua" w:hAnsi="Book Antiqua"/>
          <w:sz w:val="28"/>
          <w:szCs w:val="28"/>
        </w:rPr>
        <w:t xml:space="preserve"> </w:t>
      </w:r>
      <w:r w:rsidRPr="00DE6E59">
        <w:rPr>
          <w:rFonts w:ascii="Book Antiqua" w:hAnsi="Book Antiqua"/>
          <w:sz w:val="28"/>
          <w:szCs w:val="28"/>
        </w:rPr>
        <w:t>Школьник ни в коем случае не должен думать, что провал на экзамене - безвыходная ситуация. Чтобы ребенок это понял, нужно заранее обговорить все возможные варианты развития событий. 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Дети должны понимать, что провал на экзамене - это печально, но на этом жизнь не заканчивается. Настроение ребенка и родителей должно быть только поз</w:t>
      </w:r>
      <w:r w:rsidR="00DE4FB6">
        <w:rPr>
          <w:rFonts w:ascii="Book Antiqua" w:hAnsi="Book Antiqua"/>
          <w:sz w:val="28"/>
          <w:szCs w:val="28"/>
        </w:rPr>
        <w:t>итивным</w:t>
      </w:r>
      <w:r w:rsidR="00BF742E" w:rsidRPr="00DE6E59">
        <w:rPr>
          <w:rFonts w:ascii="Book Antiqua" w:hAnsi="Book Antiqua"/>
          <w:sz w:val="28"/>
          <w:szCs w:val="28"/>
        </w:rPr>
        <w:t>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Если, несмотря на все ваши усилия, ребенок все равно, сильно волнуется и переживает,  обратитесь к школьному психологу. </w:t>
      </w:r>
    </w:p>
    <w:p w:rsidR="00C913AD" w:rsidRPr="006C79BB" w:rsidRDefault="00C913AD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Будьте одновременно тверды и добры, но не выступайте в роли судьи. Поддерживайте своего ребенка, демонстрируйте, что понимаете его переживания. Подбадривайте детей, хвалите их за то, что они делают хорошо.</w:t>
      </w:r>
    </w:p>
    <w:p w:rsidR="007F03E5" w:rsidRPr="006C79BB" w:rsidRDefault="007F03E5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Подлинная поддержка - это вера в вашего ребенка, подчеркивая способности и возможности положительных сторон его личности. </w:t>
      </w:r>
    </w:p>
    <w:p w:rsidR="007F03E5" w:rsidRPr="00DE6E59" w:rsidRDefault="007F03E5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Относитесь с пониманием и теплотой, давая знать ребенку, что вы вместе с ним. Что - это испытание даст возможность проявить себ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я, показать свои знания, научит</w:t>
      </w: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прояв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лять</w:t>
      </w: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стойкость и уверенность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C913AD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567B90" w:rsidRDefault="00567B90" w:rsidP="00803919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665860" w:rsidRPr="00665860" w:rsidRDefault="00665860" w:rsidP="00665860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665860">
        <w:rPr>
          <w:rFonts w:ascii="Book Antiqua" w:hAnsi="Book Antiqua"/>
          <w:b/>
          <w:sz w:val="28"/>
          <w:szCs w:val="28"/>
        </w:rPr>
        <w:t>Итак, почему ребенок волнуется?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 xml:space="preserve">Сомневается в своих знаниях, не </w:t>
      </w:r>
      <w:proofErr w:type="gramStart"/>
      <w:r w:rsidRPr="00665860">
        <w:rPr>
          <w:rFonts w:ascii="Book Antiqua" w:hAnsi="Book Antiqua"/>
          <w:sz w:val="28"/>
          <w:szCs w:val="28"/>
        </w:rPr>
        <w:t>уверен</w:t>
      </w:r>
      <w:proofErr w:type="gramEnd"/>
      <w:r w:rsidRPr="00665860">
        <w:rPr>
          <w:rFonts w:ascii="Book Antiqua" w:hAnsi="Book Antiqua"/>
          <w:sz w:val="28"/>
          <w:szCs w:val="28"/>
        </w:rPr>
        <w:t>, что достаточно подготовлен.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Сомневается в собственных способностях: памяти, умении анализировать, концентрироваться на задании.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Испытывает страх перед экзаменом в силу личностных особенностей (тревожности, неуверенности в себе).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Боится незнакомой ситуации.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Испытывает повышенную ответственность перед родителями и педагогами.</w:t>
      </w:r>
    </w:p>
    <w:p w:rsidR="00665860" w:rsidRPr="00665860" w:rsidRDefault="00665860" w:rsidP="00665860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665860">
        <w:rPr>
          <w:rFonts w:ascii="Book Antiqua" w:hAnsi="Book Antiqua"/>
          <w:b/>
          <w:sz w:val="28"/>
          <w:szCs w:val="28"/>
        </w:rPr>
        <w:t>Чем могут помочь родители в этот сложный период?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Собрать полную информацию о процедуре проведения ЕГЭ, его особенностях и «подводных камнях», заранее обсудить всю имеющуюся информацию с ребенком.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 xml:space="preserve">Помочь сформировать правильное отношение к экзаменам — как к важному и ответственному делу, но лишь части учебного процесса школьника, а не чему-то особенному. 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lastRenderedPageBreak/>
        <w:t>•</w:t>
      </w:r>
      <w:r w:rsidRPr="00665860">
        <w:rPr>
          <w:rFonts w:ascii="Book Antiqua" w:hAnsi="Book Antiqua"/>
          <w:sz w:val="28"/>
          <w:szCs w:val="28"/>
        </w:rPr>
        <w:tab/>
        <w:t>Позволить школьнику самому выбрать удобный ему режим подготовки, не навязывать свои представлен</w:t>
      </w:r>
      <w:r w:rsidR="00A1421C">
        <w:rPr>
          <w:rFonts w:ascii="Book Antiqua" w:hAnsi="Book Antiqua"/>
          <w:sz w:val="28"/>
          <w:szCs w:val="28"/>
        </w:rPr>
        <w:t>ия, если в этом нет потребности</w:t>
      </w:r>
      <w:r w:rsidRPr="00665860">
        <w:rPr>
          <w:rFonts w:ascii="Book Antiqua" w:hAnsi="Book Antiqua"/>
          <w:sz w:val="28"/>
          <w:szCs w:val="28"/>
        </w:rPr>
        <w:t>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Помочь ребенку систематизировать информацию, выделить сильные и слабые места в подготовке.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Следить, чтобы у школьника было достаточно времени на пассивный и активный отдых.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 xml:space="preserve">Будет полезным провести репетицию письменного экзамена с помощью вариантов прошлых лет, создав обстановку, максимально близкую к реальной ситуации ЕГЭ. 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Важно поддерживать, воодушевлять ребенка, верить в его силы, не нагнетать обстановку, в том числе невольно.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Если сын или дочь сильно волнуется, заранее расскажите о возможных вариантах пересдачи, вариантах развития событий в случае не самого лучшего исхода. Да, итоговый экзамен очень важен, но при неудачной сдаче жизнь не остановится.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sectPr w:rsidR="00665860" w:rsidRPr="00665860" w:rsidSect="006658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3FB"/>
    <w:multiLevelType w:val="hybridMultilevel"/>
    <w:tmpl w:val="27540912"/>
    <w:lvl w:ilvl="0" w:tplc="36420B4E">
      <w:start w:val="5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81E749C"/>
    <w:multiLevelType w:val="multilevel"/>
    <w:tmpl w:val="B83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77300"/>
    <w:multiLevelType w:val="multilevel"/>
    <w:tmpl w:val="1F90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07B9C"/>
    <w:multiLevelType w:val="multilevel"/>
    <w:tmpl w:val="DABE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A1B5E"/>
    <w:multiLevelType w:val="hybridMultilevel"/>
    <w:tmpl w:val="961E9276"/>
    <w:lvl w:ilvl="0" w:tplc="C83430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54A03E4"/>
    <w:multiLevelType w:val="multilevel"/>
    <w:tmpl w:val="C39E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343A3"/>
    <w:multiLevelType w:val="multilevel"/>
    <w:tmpl w:val="26C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9434D"/>
    <w:multiLevelType w:val="multilevel"/>
    <w:tmpl w:val="624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59"/>
    <w:rsid w:val="0012378A"/>
    <w:rsid w:val="0023679C"/>
    <w:rsid w:val="002E7FA0"/>
    <w:rsid w:val="00304B96"/>
    <w:rsid w:val="00400679"/>
    <w:rsid w:val="00415A05"/>
    <w:rsid w:val="00567B90"/>
    <w:rsid w:val="005E2E86"/>
    <w:rsid w:val="00665860"/>
    <w:rsid w:val="00684FCC"/>
    <w:rsid w:val="0074477D"/>
    <w:rsid w:val="007F03E5"/>
    <w:rsid w:val="00803919"/>
    <w:rsid w:val="00A1421C"/>
    <w:rsid w:val="00A406EC"/>
    <w:rsid w:val="00B94259"/>
    <w:rsid w:val="00BF742E"/>
    <w:rsid w:val="00BF7503"/>
    <w:rsid w:val="00C913AD"/>
    <w:rsid w:val="00CD3B74"/>
    <w:rsid w:val="00D531DA"/>
    <w:rsid w:val="00DE4FB6"/>
    <w:rsid w:val="00DE6E59"/>
    <w:rsid w:val="00EF4BF3"/>
    <w:rsid w:val="00F9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259"/>
  </w:style>
  <w:style w:type="character" w:styleId="a4">
    <w:name w:val="Hyperlink"/>
    <w:basedOn w:val="a0"/>
    <w:uiPriority w:val="99"/>
    <w:semiHidden/>
    <w:unhideWhenUsed/>
    <w:rsid w:val="00B94259"/>
    <w:rPr>
      <w:color w:val="0000FF"/>
      <w:u w:val="single"/>
    </w:rPr>
  </w:style>
  <w:style w:type="paragraph" w:customStyle="1" w:styleId="c2">
    <w:name w:val="c2"/>
    <w:basedOn w:val="a"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4259"/>
  </w:style>
  <w:style w:type="character" w:customStyle="1" w:styleId="c6">
    <w:name w:val="c6"/>
    <w:basedOn w:val="a0"/>
    <w:rsid w:val="00B94259"/>
  </w:style>
  <w:style w:type="character" w:customStyle="1" w:styleId="c14">
    <w:name w:val="c14"/>
    <w:basedOn w:val="a0"/>
    <w:rsid w:val="00B94259"/>
  </w:style>
  <w:style w:type="character" w:customStyle="1" w:styleId="c9">
    <w:name w:val="c9"/>
    <w:basedOn w:val="a0"/>
    <w:rsid w:val="00B94259"/>
  </w:style>
  <w:style w:type="character" w:customStyle="1" w:styleId="c11">
    <w:name w:val="c11"/>
    <w:basedOn w:val="a0"/>
    <w:rsid w:val="00B94259"/>
  </w:style>
  <w:style w:type="character" w:customStyle="1" w:styleId="c5">
    <w:name w:val="c5"/>
    <w:basedOn w:val="a0"/>
    <w:rsid w:val="00B94259"/>
  </w:style>
  <w:style w:type="character" w:customStyle="1" w:styleId="c7">
    <w:name w:val="c7"/>
    <w:basedOn w:val="a0"/>
    <w:rsid w:val="00B94259"/>
  </w:style>
  <w:style w:type="character" w:customStyle="1" w:styleId="c0">
    <w:name w:val="c0"/>
    <w:basedOn w:val="a0"/>
    <w:rsid w:val="00B94259"/>
  </w:style>
  <w:style w:type="character" w:customStyle="1" w:styleId="c15">
    <w:name w:val="c15"/>
    <w:basedOn w:val="a0"/>
    <w:rsid w:val="00B94259"/>
  </w:style>
  <w:style w:type="character" w:styleId="a5">
    <w:name w:val="Strong"/>
    <w:basedOn w:val="a0"/>
    <w:uiPriority w:val="22"/>
    <w:qFormat/>
    <w:rsid w:val="00C913AD"/>
    <w:rPr>
      <w:b/>
      <w:bCs/>
    </w:rPr>
  </w:style>
  <w:style w:type="paragraph" w:styleId="a6">
    <w:name w:val="List Paragraph"/>
    <w:basedOn w:val="a"/>
    <w:uiPriority w:val="34"/>
    <w:qFormat/>
    <w:rsid w:val="00C91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182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12.php" TargetMode="External"/><Relationship Id="rId11" Type="http://schemas.openxmlformats.org/officeDocument/2006/relationships/hyperlink" Target="http://pandia.ru/text/categ/wiki/001/77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nauka/12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ta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94DA3-EDDA-4C50-9A85-C69ABEF4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Zabolotskay</cp:lastModifiedBy>
  <cp:revision>2</cp:revision>
  <cp:lastPrinted>2019-01-29T03:39:00Z</cp:lastPrinted>
  <dcterms:created xsi:type="dcterms:W3CDTF">2019-01-31T02:17:00Z</dcterms:created>
  <dcterms:modified xsi:type="dcterms:W3CDTF">2019-01-31T02:17:00Z</dcterms:modified>
</cp:coreProperties>
</file>